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63" w:rsidRDefault="00EE2063" w:rsidP="00EE2063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  <w:r>
        <w:rPr>
          <w:rFonts w:ascii="Franklin Gothic Demi" w:hAnsi="Franklin Gothic Demi" w:cs="Arial"/>
          <w:color w:val="808080"/>
          <w:sz w:val="32"/>
          <w:szCs w:val="32"/>
        </w:rPr>
        <w:t xml:space="preserve">PŘIHLÁŠKA ZA ČLENA </w:t>
      </w:r>
    </w:p>
    <w:p w:rsidR="00EE2063" w:rsidRDefault="00EE2063" w:rsidP="00EE2063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  <w:r>
        <w:rPr>
          <w:rFonts w:ascii="Franklin Gothic Demi" w:hAnsi="Franklin Gothic Demi" w:cs="Arial"/>
          <w:color w:val="808080"/>
          <w:sz w:val="32"/>
          <w:szCs w:val="32"/>
        </w:rPr>
        <w:t>Asociace odborných velkoobchodů a výrobců TZB</w:t>
      </w:r>
    </w:p>
    <w:p w:rsidR="00EE2063" w:rsidRDefault="00EE2063" w:rsidP="00EE2063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</w:p>
    <w:p w:rsidR="00EE2063" w:rsidRDefault="00EE2063" w:rsidP="00EE2063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proofErr w:type="gramStart"/>
      <w:r>
        <w:rPr>
          <w:rFonts w:ascii="Franklin Gothic Demi" w:hAnsi="Franklin Gothic Demi" w:cs="Arial"/>
          <w:b/>
          <w:color w:val="808080"/>
          <w:sz w:val="20"/>
          <w:szCs w:val="20"/>
        </w:rPr>
        <w:t>I.  IDENTIFIKAČNÍ</w:t>
      </w:r>
      <w:proofErr w:type="gramEnd"/>
      <w:r>
        <w:rPr>
          <w:rFonts w:ascii="Franklin Gothic Demi" w:hAnsi="Franklin Gothic Demi" w:cs="Arial"/>
          <w:b/>
          <w:color w:val="808080"/>
          <w:sz w:val="20"/>
          <w:szCs w:val="20"/>
        </w:rPr>
        <w:t xml:space="preserve"> A KONTAKTNÍ ÚDAJE</w:t>
      </w:r>
    </w:p>
    <w:p w:rsidR="00EE2063" w:rsidRDefault="00EE2063" w:rsidP="00EE2063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1299"/>
        <w:gridCol w:w="774"/>
        <w:gridCol w:w="14"/>
        <w:gridCol w:w="941"/>
        <w:gridCol w:w="862"/>
        <w:gridCol w:w="859"/>
        <w:gridCol w:w="367"/>
        <w:gridCol w:w="565"/>
        <w:gridCol w:w="649"/>
        <w:gridCol w:w="266"/>
        <w:gridCol w:w="514"/>
        <w:gridCol w:w="1710"/>
      </w:tblGrid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název firmy:</w: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IČ: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DIČ: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ulice, číslo: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okres: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město: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PSČ: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fax: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www stránky: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banka (pobočka):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číslo účtu: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právní forma:  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rok založení firmy: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místo:</w:t>
            </w:r>
          </w:p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datum: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číslo jednací: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</w:tr>
      <w:tr w:rsidR="00EE2063" w:rsidTr="00EE2063">
        <w:trPr>
          <w:trHeight w:val="340"/>
          <w:jc w:val="center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3230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další představitelé:</w:t>
            </w:r>
          </w:p>
        </w:tc>
      </w:tr>
      <w:tr w:rsidR="00EE2063" w:rsidTr="00EE2063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/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/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EE2063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/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EE2063" w:rsidRDefault="00EE2063" w:rsidP="00EE2063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EE2063" w:rsidRDefault="00EE2063" w:rsidP="00EE206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proofErr w:type="gramStart"/>
      <w:r>
        <w:rPr>
          <w:rFonts w:ascii="Franklin Gothic Demi" w:hAnsi="Franklin Gothic Demi" w:cs="Arial"/>
          <w:b/>
          <w:color w:val="808080"/>
          <w:sz w:val="20"/>
          <w:szCs w:val="20"/>
        </w:rPr>
        <w:t>II.  EKONOMICKÉ</w:t>
      </w:r>
      <w:proofErr w:type="gramEnd"/>
      <w:r>
        <w:rPr>
          <w:rFonts w:ascii="Franklin Gothic Demi" w:hAnsi="Franklin Gothic Demi" w:cs="Arial"/>
          <w:b/>
          <w:color w:val="808080"/>
          <w:sz w:val="20"/>
          <w:szCs w:val="20"/>
        </w:rPr>
        <w:t xml:space="preserve"> ÚDAJE</w:t>
      </w:r>
    </w:p>
    <w:p w:rsidR="00EE2063" w:rsidRDefault="00EE2063" w:rsidP="00EE206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01"/>
        <w:gridCol w:w="287"/>
        <w:gridCol w:w="1815"/>
        <w:gridCol w:w="202"/>
        <w:gridCol w:w="288"/>
        <w:gridCol w:w="1652"/>
        <w:gridCol w:w="171"/>
        <w:gridCol w:w="288"/>
        <w:gridCol w:w="1618"/>
        <w:gridCol w:w="202"/>
        <w:gridCol w:w="288"/>
        <w:gridCol w:w="1184"/>
        <w:gridCol w:w="202"/>
        <w:gridCol w:w="335"/>
        <w:gridCol w:w="1227"/>
      </w:tblGrid>
      <w:tr w:rsidR="00EE2063" w:rsidTr="00EE2063">
        <w:trPr>
          <w:cantSplit/>
          <w:trHeight w:hRule="exact" w:val="384"/>
          <w:jc w:val="center"/>
        </w:trPr>
        <w:tc>
          <w:tcPr>
            <w:tcW w:w="1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pStyle w:val="Texttabulky"/>
              <w:spacing w:line="238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počet zaměstnanců</w:t>
            </w:r>
          </w:p>
        </w:tc>
        <w:tc>
          <w:tcPr>
            <w:tcW w:w="2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základní jmění (Kč)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celkové výnosy (Kč)</w:t>
            </w:r>
          </w:p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import (Kč)</w:t>
            </w: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export (Kč)</w:t>
            </w:r>
          </w:p>
        </w:tc>
      </w:tr>
      <w:tr w:rsidR="00EE2063" w:rsidTr="00EE2063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do 1,5 mil</w:t>
            </w:r>
          </w:p>
        </w:tc>
      </w:tr>
      <w:tr w:rsidR="00EE2063" w:rsidTr="00EE2063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1,5 – 10 mil</w:t>
            </w:r>
          </w:p>
        </w:tc>
      </w:tr>
      <w:tr w:rsidR="00EE2063" w:rsidTr="00EE2063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 xml:space="preserve">10 – 50 mil </w:t>
            </w:r>
          </w:p>
        </w:tc>
      </w:tr>
      <w:tr w:rsidR="00EE2063" w:rsidTr="00EE2063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50 – 100 mil</w:t>
            </w:r>
          </w:p>
        </w:tc>
      </w:tr>
      <w:tr w:rsidR="00EE2063" w:rsidTr="00EE2063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100 – 300 mil</w:t>
            </w:r>
          </w:p>
        </w:tc>
      </w:tr>
      <w:tr w:rsidR="00EE2063" w:rsidTr="00EE2063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0,3 – 1 mld</w:t>
            </w:r>
          </w:p>
        </w:tc>
      </w:tr>
      <w:tr w:rsidR="00EE2063" w:rsidTr="00EE2063">
        <w:trPr>
          <w:cantSplit/>
          <w:trHeight w:hRule="exact" w:val="369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více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více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více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  <w:t>1 mld a více</w:t>
            </w:r>
          </w:p>
        </w:tc>
      </w:tr>
      <w:tr w:rsidR="00EE2063" w:rsidTr="00EE2063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>501-1000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</w:tr>
      <w:tr w:rsidR="00EE2063" w:rsidTr="00EE2063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hideMark/>
          </w:tcPr>
          <w:p w:rsidR="00EE2063" w:rsidRDefault="00EE2063">
            <w:pPr>
              <w:pStyle w:val="Zhlav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</w:pPr>
            <w:r>
              <w:rPr>
                <w:rFonts w:ascii="Franklin Gothic Demi" w:hAnsi="Franklin Gothic Demi" w:cs="Arial"/>
                <w:b/>
                <w:noProof w:val="0"/>
                <w:color w:val="808080"/>
                <w:sz w:val="20"/>
                <w:szCs w:val="20"/>
                <w:lang w:val="cs-CZ"/>
              </w:rPr>
              <w:t xml:space="preserve">nad 1000 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E2063" w:rsidRDefault="00EE2063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E2063" w:rsidRDefault="00EE2063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E2063" w:rsidRDefault="00EE2063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E2063" w:rsidRDefault="00EE2063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E2063" w:rsidRDefault="00EE2063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</w:p>
        </w:tc>
      </w:tr>
    </w:tbl>
    <w:p w:rsidR="000B4AB9" w:rsidRDefault="000B4AB9"/>
    <w:sectPr w:rsidR="000B4AB9" w:rsidSect="000B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063"/>
    <w:rsid w:val="000B4AB9"/>
    <w:rsid w:val="00E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E206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E206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EE2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20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xt">
    <w:name w:val="Standardní text"/>
    <w:basedOn w:val="Normln"/>
    <w:rsid w:val="00EE2063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EE2063"/>
    <w:pPr>
      <w:autoSpaceDE w:val="0"/>
      <w:autoSpaceDN w:val="0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2280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Bohata</dc:creator>
  <cp:lastModifiedBy>Bohata</cp:lastModifiedBy>
  <cp:revision>2</cp:revision>
  <dcterms:created xsi:type="dcterms:W3CDTF">2014-02-25T12:51:00Z</dcterms:created>
  <dcterms:modified xsi:type="dcterms:W3CDTF">2014-02-25T12:54:00Z</dcterms:modified>
</cp:coreProperties>
</file>